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CC"/>
  <w:body>
    <w:p w14:paraId="08C6A05E" w14:textId="372CC9D1" w:rsidR="005C1D30" w:rsidRDefault="00E66F8C">
      <w:pPr>
        <w:spacing w:after="0" w:line="240" w:lineRule="auto"/>
        <w:rPr>
          <w:b/>
          <w:bCs/>
          <w:sz w:val="32"/>
          <w:szCs w:val="32"/>
          <w:u w:val="single"/>
        </w:rPr>
      </w:pPr>
      <w:r w:rsidRPr="00E66F8C">
        <w:rPr>
          <w:b/>
          <w:bCs/>
          <w:noProof/>
          <w:sz w:val="44"/>
          <w:szCs w:val="44"/>
          <w:highlight w:val="yellow"/>
        </w:rPr>
        <w:t>Personal mentoring program by Officers for UPSC 2021</w:t>
      </w:r>
    </w:p>
    <w:tbl>
      <w:tblPr>
        <w:tblW w:w="10702" w:type="dxa"/>
        <w:tblLook w:val="04A0" w:firstRow="1" w:lastRow="0" w:firstColumn="1" w:lastColumn="0" w:noHBand="0" w:noVBand="1"/>
      </w:tblPr>
      <w:tblGrid>
        <w:gridCol w:w="699"/>
        <w:gridCol w:w="1660"/>
        <w:gridCol w:w="8121"/>
        <w:gridCol w:w="222"/>
      </w:tblGrid>
      <w:tr w:rsidR="00E66F8C" w:rsidRPr="00E66F8C" w14:paraId="005646BE" w14:textId="77777777" w:rsidTr="00E66F8C">
        <w:trPr>
          <w:gridAfter w:val="1"/>
          <w:wAfter w:w="222" w:type="dxa"/>
          <w:trHeight w:val="514"/>
        </w:trPr>
        <w:tc>
          <w:tcPr>
            <w:tcW w:w="1048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CCFFFF"/>
            <w:noWrap/>
            <w:vAlign w:val="bottom"/>
            <w:hideMark/>
          </w:tcPr>
          <w:p w14:paraId="193EFA06" w14:textId="315BA199" w:rsidR="005D37B6" w:rsidRDefault="00E66F8C" w:rsidP="005D37B6">
            <w:pPr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52"/>
                <w:szCs w:val="52"/>
                <w:lang w:val="en-IN" w:eastAsia="en-IN" w:bidi="mr-IN"/>
              </w:rPr>
            </w:pPr>
            <w:r w:rsidRPr="00E66F8C">
              <w:rPr>
                <w:rFonts w:ascii="Aharoni" w:eastAsia="Times New Roman" w:hAnsi="Aharoni" w:cs="Aharoni" w:hint="cs"/>
                <w:color w:val="000000"/>
                <w:sz w:val="52"/>
                <w:szCs w:val="52"/>
                <w:lang w:val="en-IN" w:eastAsia="en-IN" w:bidi="mr-IN"/>
              </w:rPr>
              <w:t>NCERT based written and MCQ test series</w:t>
            </w:r>
            <w:r w:rsidR="005D37B6">
              <w:rPr>
                <w:rFonts w:ascii="Aharoni" w:eastAsia="Times New Roman" w:hAnsi="Aharoni" w:cs="Aharoni"/>
                <w:color w:val="000000"/>
                <w:sz w:val="52"/>
                <w:szCs w:val="52"/>
                <w:lang w:val="en-IN" w:eastAsia="en-IN" w:bidi="mr-IN"/>
              </w:rPr>
              <w:t xml:space="preserve">: </w:t>
            </w:r>
            <w:r w:rsidR="005D37B6" w:rsidRPr="005D37B6">
              <w:rPr>
                <w:rFonts w:ascii="Arial Black" w:eastAsia="Times New Roman" w:hAnsi="Arial Black" w:cs="Aharoni"/>
                <w:b/>
                <w:bCs/>
                <w:color w:val="000000"/>
                <w:sz w:val="44"/>
                <w:szCs w:val="44"/>
                <w:lang w:val="en-IN" w:eastAsia="en-IN" w:bidi="mr-IN"/>
              </w:rPr>
              <w:t>Call 9987105552</w:t>
            </w:r>
          </w:p>
          <w:p w14:paraId="29E2E41F" w14:textId="423F80DA" w:rsidR="005D37B6" w:rsidRPr="00E66F8C" w:rsidRDefault="005D37B6" w:rsidP="005D37B6">
            <w:pPr>
              <w:spacing w:after="0" w:line="240" w:lineRule="auto"/>
              <w:jc w:val="center"/>
              <w:rPr>
                <w:rFonts w:ascii="Aharoni" w:eastAsia="Times New Roman" w:hAnsi="Aharoni" w:cs="Aharoni"/>
                <w:color w:val="000000"/>
                <w:sz w:val="36"/>
                <w:szCs w:val="36"/>
                <w:lang w:val="en-IN" w:eastAsia="en-IN" w:bidi="mr-IN"/>
              </w:rPr>
            </w:pPr>
            <w:r w:rsidRPr="005D37B6">
              <w:rPr>
                <w:rFonts w:ascii="Aharoni" w:eastAsia="Times New Roman" w:hAnsi="Aharoni" w:cs="Aharoni"/>
                <w:color w:val="FF0000"/>
                <w:sz w:val="36"/>
                <w:szCs w:val="36"/>
                <w:lang w:val="en-IN" w:eastAsia="en-IN" w:bidi="mr-IN"/>
              </w:rPr>
              <w:t xml:space="preserve">Watch a study plan video </w:t>
            </w:r>
            <w:hyperlink r:id="rId7" w:history="1">
              <w:r w:rsidRPr="005D37B6">
                <w:rPr>
                  <w:rStyle w:val="Hyperlink"/>
                  <w:rFonts w:ascii="Aharoni" w:eastAsia="Times New Roman" w:hAnsi="Aharoni" w:cs="Aharoni"/>
                  <w:color w:val="0070C0"/>
                  <w:sz w:val="36"/>
                  <w:szCs w:val="36"/>
                  <w:lang w:val="en-IN" w:eastAsia="en-IN" w:bidi="mr-IN"/>
                </w:rPr>
                <w:t>here</w:t>
              </w:r>
            </w:hyperlink>
          </w:p>
        </w:tc>
      </w:tr>
      <w:tr w:rsidR="00E66F8C" w:rsidRPr="00E66F8C" w14:paraId="5F078807" w14:textId="77777777" w:rsidTr="00E66F8C">
        <w:trPr>
          <w:trHeight w:val="315"/>
        </w:trPr>
        <w:tc>
          <w:tcPr>
            <w:tcW w:w="1048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E49376" w14:textId="77777777" w:rsidR="00E66F8C" w:rsidRPr="00E66F8C" w:rsidRDefault="00E66F8C" w:rsidP="00E66F8C">
            <w:pPr>
              <w:spacing w:after="0" w:line="240" w:lineRule="auto"/>
              <w:rPr>
                <w:rFonts w:ascii="Aharoni" w:eastAsia="Times New Roman" w:hAnsi="Aharoni" w:cs="Aharoni"/>
                <w:color w:val="000000"/>
                <w:sz w:val="52"/>
                <w:szCs w:val="52"/>
                <w:lang w:val="en-IN" w:eastAsia="en-IN" w:bidi="mr-I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BE54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ascii="Aharoni" w:eastAsia="Times New Roman" w:hAnsi="Aharoni" w:cs="Aharoni" w:hint="cs"/>
                <w:color w:val="000000"/>
                <w:sz w:val="52"/>
                <w:szCs w:val="52"/>
                <w:lang w:val="en-IN" w:eastAsia="en-IN" w:bidi="mr-IN"/>
              </w:rPr>
            </w:pPr>
          </w:p>
        </w:tc>
      </w:tr>
      <w:tr w:rsidR="00E66F8C" w:rsidRPr="00E66F8C" w14:paraId="51C5F00B" w14:textId="77777777" w:rsidTr="00E66F8C">
        <w:trPr>
          <w:trHeight w:val="405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00"/>
            <w:hideMark/>
          </w:tcPr>
          <w:p w14:paraId="3EFA5833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val="en-IN" w:eastAsia="en-IN" w:bidi="mr-IN"/>
              </w:rPr>
            </w:pPr>
            <w:r w:rsidRPr="00E66F8C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val="en-IN" w:eastAsia="en-IN" w:bidi="mr-IN"/>
              </w:rPr>
              <w:t>Sr no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hideMark/>
          </w:tcPr>
          <w:p w14:paraId="25166655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val="en-IN" w:eastAsia="en-IN" w:bidi="mr-IN"/>
              </w:rPr>
            </w:pPr>
            <w:r w:rsidRPr="00E66F8C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highlight w:val="yellow"/>
                <w:lang w:eastAsia="en-IN" w:bidi="mr-IN"/>
              </w:rPr>
              <w:t xml:space="preserve">Date </w:t>
            </w:r>
          </w:p>
        </w:tc>
        <w:tc>
          <w:tcPr>
            <w:tcW w:w="8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00"/>
            <w:hideMark/>
          </w:tcPr>
          <w:p w14:paraId="6760A17E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val="en-IN" w:eastAsia="en-IN" w:bidi="mr-IN"/>
              </w:rPr>
            </w:pPr>
            <w:r w:rsidRPr="00E66F8C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highlight w:val="yellow"/>
                <w:lang w:eastAsia="en-IN" w:bidi="mr-IN"/>
              </w:rPr>
              <w:t xml:space="preserve">    Book name &amp; Topics</w:t>
            </w:r>
          </w:p>
        </w:tc>
        <w:tc>
          <w:tcPr>
            <w:tcW w:w="222" w:type="dxa"/>
            <w:vAlign w:val="center"/>
            <w:hideMark/>
          </w:tcPr>
          <w:p w14:paraId="01205E15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58AC5BD4" w14:textId="77777777" w:rsidTr="00E66F8C">
        <w:trPr>
          <w:trHeight w:val="390"/>
        </w:trPr>
        <w:tc>
          <w:tcPr>
            <w:tcW w:w="69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3196BA7A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1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AF83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29th Nov 2020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662296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1.Geography: NCERT Class VI – The Earth Our Habitat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3949A0D8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653C02BE" w14:textId="77777777" w:rsidTr="00E66F8C">
        <w:trPr>
          <w:trHeight w:val="450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674BBA4A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8" w:space="0" w:color="000000"/>
              <w:bottom w:val="nil"/>
              <w:right w:val="single" w:sz="4" w:space="0" w:color="auto"/>
            </w:tcBorders>
            <w:vAlign w:val="center"/>
            <w:hideMark/>
          </w:tcPr>
          <w:p w14:paraId="5F36A6C3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866AC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2. Geography: NCERT Class XI – Fundamentals of Physical Geography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2D77BA8A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6D7BD786" w14:textId="77777777" w:rsidTr="00E66F8C">
        <w:trPr>
          <w:trHeight w:val="390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4A421F38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2</w:t>
            </w:r>
          </w:p>
        </w:tc>
        <w:tc>
          <w:tcPr>
            <w:tcW w:w="1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48C45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3rd dec 2020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76269B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 xml:space="preserve">1. Geography: NCERT Class VII – Our Environment  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01B3E599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561FB350" w14:textId="77777777" w:rsidTr="00E66F8C">
        <w:trPr>
          <w:trHeight w:val="405"/>
        </w:trPr>
        <w:tc>
          <w:tcPr>
            <w:tcW w:w="69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0831AF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66D6AD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664FF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2. Geography: NCERT Class VIII – Resource and Development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279D3C51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1C662C38" w14:textId="77777777" w:rsidTr="00E66F8C">
        <w:trPr>
          <w:trHeight w:val="465"/>
        </w:trPr>
        <w:tc>
          <w:tcPr>
            <w:tcW w:w="6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92EDBA8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3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D7C78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9th Dec 2020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8CE986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1.Geography: NCERT Class XII – Fundamentals of Human Geography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47E7A307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7F2CE034" w14:textId="77777777" w:rsidTr="00E66F8C">
        <w:trPr>
          <w:trHeight w:val="405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BB30AB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46DF2C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C66AA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2. Geography: NCERT Class XII – India – People and Economy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132B4CC5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33E2EF58" w14:textId="77777777" w:rsidTr="00E66F8C">
        <w:trPr>
          <w:trHeight w:val="390"/>
        </w:trPr>
        <w:tc>
          <w:tcPr>
            <w:tcW w:w="69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7A22565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4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1934C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13th Dec 2020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FC8AF9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2. Geography: NCERT Class XI – India   Physical Environment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766C4D6B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2AB8555B" w14:textId="77777777" w:rsidTr="00E66F8C">
        <w:trPr>
          <w:trHeight w:val="390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404C4FC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605ABFF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4352D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1. Geography: NCERT Class X – Contemporary India – II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7098A329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1B280881" w14:textId="77777777" w:rsidTr="00E66F8C">
        <w:trPr>
          <w:trHeight w:val="405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CAF5F65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EB8FA3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25A6C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2. Geography: NCERT Class IX – Contemporary India – I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3583C4F7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3941D1A4" w14:textId="77777777" w:rsidTr="00E66F8C">
        <w:trPr>
          <w:trHeight w:val="390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9DB0F5B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5</w:t>
            </w:r>
          </w:p>
        </w:tc>
        <w:tc>
          <w:tcPr>
            <w:tcW w:w="16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915BD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19th Dec 2020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F3BAEA" w14:textId="306080F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1. Indian Society: NCERT Class XII – Indian Society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7456993E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659B4107" w14:textId="77777777" w:rsidTr="00E66F8C">
        <w:trPr>
          <w:trHeight w:val="780"/>
        </w:trPr>
        <w:tc>
          <w:tcPr>
            <w:tcW w:w="69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D144CA2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CCA456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96E02" w14:textId="0140558E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2.</w:t>
            </w:r>
            <w:r w:rsidRPr="005D37B6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 xml:space="preserve"> </w:t>
            </w: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Indian Society: NCERT Class XII – Social Change and Development in India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498DF275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01B0CB9B" w14:textId="77777777" w:rsidTr="005D37B6">
        <w:trPr>
          <w:trHeight w:val="650"/>
        </w:trPr>
        <w:tc>
          <w:tcPr>
            <w:tcW w:w="69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01A912C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40007A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05F2AB4" w14:textId="498918B0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3. Indian Society: NCERT Class XI – Sociology: Understanding Society (Ch 1,2 &amp; 3)</w:t>
            </w:r>
          </w:p>
        </w:tc>
        <w:tc>
          <w:tcPr>
            <w:tcW w:w="222" w:type="dxa"/>
            <w:vAlign w:val="center"/>
            <w:hideMark/>
          </w:tcPr>
          <w:p w14:paraId="1DF601D3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4E349F70" w14:textId="77777777" w:rsidTr="00E66F8C">
        <w:trPr>
          <w:trHeight w:val="480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67FA583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6</w:t>
            </w:r>
          </w:p>
        </w:tc>
        <w:tc>
          <w:tcPr>
            <w:tcW w:w="16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D993E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24th Dec 2020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EC934D" w14:textId="453F6803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5D37B6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</w:t>
            </w: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.</w:t>
            </w:r>
            <w:r w:rsidRPr="005D37B6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 xml:space="preserve"> </w:t>
            </w: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Indian Society: NCERT Class VIII-Social Science: Social &amp; Political Life</w:t>
            </w:r>
            <w:r w:rsidRPr="005D37B6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 xml:space="preserve"> </w:t>
            </w: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III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7EDBB827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1194C778" w14:textId="77777777" w:rsidTr="005D37B6">
        <w:trPr>
          <w:trHeight w:val="401"/>
        </w:trPr>
        <w:tc>
          <w:tcPr>
            <w:tcW w:w="69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3D55B7C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238F0C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38185" w14:textId="54F139B3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5D37B6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</w:t>
            </w: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. Polity: NCERT Class XI – Political Science: Indian Constitution at Work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78FCB410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2439DF43" w14:textId="77777777" w:rsidTr="00E66F8C">
        <w:trPr>
          <w:trHeight w:val="795"/>
        </w:trPr>
        <w:tc>
          <w:tcPr>
            <w:tcW w:w="69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3B5119A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70ED9B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810AD" w14:textId="06B42F59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5D37B6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3</w:t>
            </w: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. Polity: NCERT Class XII – Political Science II: Politics in India since Independence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1C848D9F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0BD5ECBF" w14:textId="77777777" w:rsidTr="00E66F8C">
        <w:trPr>
          <w:trHeight w:val="390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5B36C04A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7</w:t>
            </w:r>
          </w:p>
        </w:tc>
        <w:tc>
          <w:tcPr>
            <w:tcW w:w="1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BC480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30th Dec 2020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2E58BD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1.Economy: NCERT Class IX – Economics: Economics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060F1644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2E11DB45" w14:textId="77777777" w:rsidTr="00E66F8C">
        <w:trPr>
          <w:trHeight w:val="450"/>
        </w:trPr>
        <w:tc>
          <w:tcPr>
            <w:tcW w:w="69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E81E26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BD96B92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00C318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2.Economy: NCERT Class X – Understanding Economic Development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2B49175B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594853A7" w14:textId="77777777" w:rsidTr="00E66F8C">
        <w:trPr>
          <w:trHeight w:val="390"/>
        </w:trPr>
        <w:tc>
          <w:tcPr>
            <w:tcW w:w="6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E15BE67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8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67B8B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3rd Jan 2021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2E3C5D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1.Economy: NCERT Class XI – Indian Economic Development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14CEB6D2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5766AF1B" w14:textId="77777777" w:rsidTr="00E66F8C">
        <w:trPr>
          <w:trHeight w:val="405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6BE24CE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6C556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2732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2. Economy: NCERT Class XII – Introductory Macroeconomics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7F75706B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456D0BA6" w14:textId="77777777" w:rsidTr="00E66F8C">
        <w:trPr>
          <w:trHeight w:val="390"/>
        </w:trPr>
        <w:tc>
          <w:tcPr>
            <w:tcW w:w="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5890ED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9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CA012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10th Jan 2021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5D9C8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 xml:space="preserve">NCERT History 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5890C89D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14D957EC" w14:textId="77777777" w:rsidTr="00E66F8C">
        <w:trPr>
          <w:trHeight w:val="405"/>
        </w:trPr>
        <w:tc>
          <w:tcPr>
            <w:tcW w:w="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4A644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B32B4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4FF7B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 xml:space="preserve">NCERT History 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2E29CE3A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537AD5D4" w14:textId="77777777" w:rsidTr="00E66F8C">
        <w:trPr>
          <w:trHeight w:val="405"/>
        </w:trPr>
        <w:tc>
          <w:tcPr>
            <w:tcW w:w="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0EABD5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  <w:t>10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305EF" w14:textId="77777777" w:rsidR="00E66F8C" w:rsidRPr="00E66F8C" w:rsidRDefault="00E66F8C" w:rsidP="00E66F8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14th Jan 2021</w:t>
            </w:r>
          </w:p>
        </w:tc>
        <w:tc>
          <w:tcPr>
            <w:tcW w:w="8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678FE5" w14:textId="236B35D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1.Art &amp; Culture: NCERT Class XI – An Introduction to Indian Art</w:t>
            </w:r>
          </w:p>
        </w:tc>
        <w:tc>
          <w:tcPr>
            <w:tcW w:w="222" w:type="dxa"/>
            <w:tcBorders>
              <w:left w:val="single" w:sz="4" w:space="0" w:color="auto"/>
            </w:tcBorders>
            <w:vAlign w:val="center"/>
            <w:hideMark/>
          </w:tcPr>
          <w:p w14:paraId="6A081782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  <w:tr w:rsidR="00E66F8C" w:rsidRPr="00E66F8C" w14:paraId="451F2997" w14:textId="77777777" w:rsidTr="00E66F8C">
        <w:trPr>
          <w:trHeight w:val="405"/>
        </w:trPr>
        <w:tc>
          <w:tcPr>
            <w:tcW w:w="699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6A0CAB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74D01E" w14:textId="77777777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</w:p>
        </w:tc>
        <w:tc>
          <w:tcPr>
            <w:tcW w:w="812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960DA21" w14:textId="09267535" w:rsidR="00E66F8C" w:rsidRPr="00E66F8C" w:rsidRDefault="00E66F8C" w:rsidP="00E66F8C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IN" w:eastAsia="en-IN" w:bidi="mr-IN"/>
              </w:rPr>
            </w:pPr>
            <w:r w:rsidRPr="00E66F8C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 w:bidi="mr-IN"/>
              </w:rPr>
              <w:t>2.Art &amp; Culture: NCERT Class XI – Living Craft Traditions of India</w:t>
            </w:r>
          </w:p>
        </w:tc>
        <w:tc>
          <w:tcPr>
            <w:tcW w:w="222" w:type="dxa"/>
            <w:vAlign w:val="center"/>
            <w:hideMark/>
          </w:tcPr>
          <w:p w14:paraId="539CE58D" w14:textId="77777777" w:rsidR="00E66F8C" w:rsidRPr="00E66F8C" w:rsidRDefault="00E66F8C" w:rsidP="00E66F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mr-IN"/>
              </w:rPr>
            </w:pPr>
          </w:p>
        </w:tc>
      </w:tr>
    </w:tbl>
    <w:p w14:paraId="45C46D17" w14:textId="7B14802E" w:rsidR="00E66F8C" w:rsidRPr="005D37B6" w:rsidRDefault="00E66F8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D37B6">
        <w:rPr>
          <w:rFonts w:ascii="Times New Roman" w:hAnsi="Times New Roman" w:cs="Times New Roman"/>
          <w:b/>
          <w:bCs/>
          <w:sz w:val="24"/>
          <w:szCs w:val="24"/>
          <w:u w:val="single"/>
        </w:rPr>
        <w:t>How will this work:</w:t>
      </w:r>
      <w:r w:rsidR="005D37B6" w:rsidRPr="005D37B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5D37B6" w:rsidRPr="005D37B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2 </w:t>
      </w:r>
      <w:proofErr w:type="gramStart"/>
      <w:r w:rsidR="005D37B6" w:rsidRPr="005D37B6">
        <w:rPr>
          <w:rFonts w:ascii="Times New Roman" w:hAnsi="Times New Roman" w:cs="Times New Roman"/>
          <w:b/>
          <w:bCs/>
          <w:sz w:val="24"/>
          <w:szCs w:val="24"/>
          <w:u w:val="single"/>
        </w:rPr>
        <w:t>options</w:t>
      </w:r>
      <w:proofErr w:type="gramEnd"/>
    </w:p>
    <w:p w14:paraId="62DD24E5" w14:textId="57329308" w:rsidR="005D37B6" w:rsidRPr="005D37B6" w:rsidRDefault="00E66F8C" w:rsidP="005D37B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5D37B6">
        <w:rPr>
          <w:rFonts w:ascii="Times New Roman" w:hAnsi="Times New Roman" w:cs="Times New Roman"/>
          <w:b/>
          <w:bCs/>
          <w:sz w:val="32"/>
          <w:szCs w:val="32"/>
          <w:u w:val="single"/>
        </w:rPr>
        <w:t>Option 1):</w:t>
      </w:r>
      <w:r w:rsidR="005D37B6" w:rsidRPr="005D37B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</w:p>
    <w:p w14:paraId="5746CD14" w14:textId="0133C1F3" w:rsidR="00E66F8C" w:rsidRPr="005D37B6" w:rsidRDefault="00E66F8C" w:rsidP="00E66F8C">
      <w:pPr>
        <w:spacing w:after="0" w:line="240" w:lineRule="auto"/>
        <w:ind w:left="36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join online lecture series which will include teaching of topics, but will also integrate with current affairs and rough discussion of expected questions in UPSC exams- for Prelims and Mains. </w:t>
      </w:r>
    </w:p>
    <w:p w14:paraId="5F75411C" w14:textId="77777777" w:rsidR="00E66F8C" w:rsidRPr="005D37B6" w:rsidRDefault="00E66F8C" w:rsidP="00E66F8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Stage 2: </w:t>
      </w:r>
      <w:proofErr w:type="spellStart"/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>Post test</w:t>
      </w:r>
      <w:proofErr w:type="spellEnd"/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>- After evaluation by officers, the answers will be discussed in a group session. Personal feedbacks will be given on paper.</w:t>
      </w:r>
    </w:p>
    <w:p w14:paraId="2F39E2AE" w14:textId="590B5220" w:rsidR="00E66F8C" w:rsidRPr="005D37B6" w:rsidRDefault="00E66F8C" w:rsidP="00E66F8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Stage 3: personal interaction with mentor on papers and study plan. This will answer </w:t>
      </w:r>
      <w:r w:rsidR="005D37B6"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all queries by aspirants. </w:t>
      </w:r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14:paraId="77D299AA" w14:textId="77777777" w:rsidR="00E66F8C" w:rsidRPr="005D37B6" w:rsidRDefault="00E66F8C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15222413" w14:textId="77777777" w:rsidR="005D37B6" w:rsidRPr="005D37B6" w:rsidRDefault="005D37B6" w:rsidP="005D37B6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5D37B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Option 2): </w:t>
      </w:r>
    </w:p>
    <w:p w14:paraId="599CF7C6" w14:textId="77777777" w:rsidR="005D37B6" w:rsidRPr="005D37B6" w:rsidRDefault="005D37B6" w:rsidP="005D37B6">
      <w:pPr>
        <w:spacing w:after="0" w:line="240" w:lineRule="auto"/>
        <w:ind w:left="36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Prepare on your own and directly sit for exams.</w:t>
      </w:r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Get evaluated answers with feedbacks on paper.</w:t>
      </w:r>
    </w:p>
    <w:p w14:paraId="49344E02" w14:textId="77777777" w:rsidR="005D37B6" w:rsidRPr="005D37B6" w:rsidRDefault="005D37B6" w:rsidP="005D37B6">
      <w:pPr>
        <w:spacing w:after="0" w:line="240" w:lineRule="auto"/>
        <w:ind w:left="36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>For more details, please contact 9987105552.</w:t>
      </w:r>
    </w:p>
    <w:p w14:paraId="6A3E4901" w14:textId="1A0ABA7E" w:rsidR="005D37B6" w:rsidRDefault="005D37B6" w:rsidP="005D37B6">
      <w:pPr>
        <w:spacing w:after="0" w:line="240" w:lineRule="auto"/>
        <w:ind w:left="360"/>
      </w:pPr>
      <w:r w:rsidRPr="005D37B6">
        <w:rPr>
          <w:rFonts w:ascii="Times New Roman" w:hAnsi="Times New Roman" w:cs="Times New Roman"/>
          <w:b/>
          <w:bCs/>
          <w:i/>
          <w:iCs/>
          <w:sz w:val="28"/>
          <w:szCs w:val="28"/>
        </w:rPr>
        <w:t>Join us on telegram channel @upscaim.</w:t>
      </w:r>
    </w:p>
    <w:sectPr w:rsidR="005D37B6" w:rsidSect="005D37B6">
      <w:headerReference w:type="default" r:id="rId8"/>
      <w:pgSz w:w="12240" w:h="20160"/>
      <w:pgMar w:top="540" w:right="720" w:bottom="720" w:left="72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89A502" w14:textId="77777777" w:rsidR="001A72BF" w:rsidRDefault="001A72BF">
      <w:pPr>
        <w:spacing w:after="0" w:line="240" w:lineRule="auto"/>
      </w:pPr>
      <w:r>
        <w:separator/>
      </w:r>
    </w:p>
  </w:endnote>
  <w:endnote w:type="continuationSeparator" w:id="0">
    <w:p w14:paraId="69B2D8DC" w14:textId="77777777" w:rsidR="001A72BF" w:rsidRDefault="001A7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87F0B7" w14:textId="77777777" w:rsidR="001A72BF" w:rsidRDefault="001A72BF">
      <w:pPr>
        <w:spacing w:after="0" w:line="240" w:lineRule="auto"/>
      </w:pPr>
      <w:r>
        <w:separator/>
      </w:r>
    </w:p>
  </w:footnote>
  <w:footnote w:type="continuationSeparator" w:id="0">
    <w:p w14:paraId="53204A63" w14:textId="77777777" w:rsidR="001A72BF" w:rsidRDefault="001A72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72085" w14:textId="77777777" w:rsidR="005C1D30" w:rsidRDefault="009126F4">
    <w:pPr>
      <w:pStyle w:val="Header"/>
      <w:rPr>
        <w:b/>
        <w:bCs/>
        <w:color w:val="FF0000"/>
        <w:sz w:val="32"/>
        <w:szCs w:val="32"/>
      </w:rPr>
    </w:pPr>
    <w:r>
      <w:t xml:space="preserve">                                                            </w:t>
    </w:r>
    <w:proofErr w:type="gramStart"/>
    <w:r>
      <w:rPr>
        <w:b/>
        <w:bCs/>
        <w:color w:val="FF0000"/>
        <w:sz w:val="32"/>
        <w:szCs w:val="32"/>
      </w:rPr>
      <w:t>UPSC  Mantra</w:t>
    </w:r>
    <w:proofErr w:type="gramEnd"/>
    <w:r>
      <w:rPr>
        <w:b/>
        <w:bCs/>
        <w:color w:val="FF0000"/>
        <w:sz w:val="32"/>
        <w:szCs w:val="32"/>
      </w:rPr>
      <w:t xml:space="preserve">  Read…..Revise…..Write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3E1DC0"/>
    <w:multiLevelType w:val="hybridMultilevel"/>
    <w:tmpl w:val="CAD84E4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D30"/>
    <w:rsid w:val="001A72BF"/>
    <w:rsid w:val="005C1D30"/>
    <w:rsid w:val="005D37B6"/>
    <w:rsid w:val="006041F4"/>
    <w:rsid w:val="009126F4"/>
    <w:rsid w:val="00E6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c"/>
    </o:shapedefaults>
    <o:shapelayout v:ext="edit">
      <o:idmap v:ext="edit" data="1"/>
    </o:shapelayout>
  </w:shapeDefaults>
  <w:decimalSymbol w:val="."/>
  <w:listSeparator w:val=","/>
  <w14:docId w14:val="0F585B16"/>
  <w15:docId w15:val="{61A5B715-6A40-4A8A-8CFD-9D55BF9AF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ubtitle">
    <w:name w:val="Subtitle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uiPriority w:val="19"/>
    <w:qFormat/>
    <w:rPr>
      <w:i/>
      <w:iCs/>
      <w:color w:val="808080" w:themeColor="text1" w:themeTint="7F"/>
    </w:rPr>
  </w:style>
  <w:style w:type="character" w:styleId="Emphasis">
    <w:name w:val="Emphasis"/>
    <w:uiPriority w:val="20"/>
    <w:qFormat/>
    <w:rPr>
      <w:i/>
      <w:iCs/>
    </w:rPr>
  </w:style>
  <w:style w:type="character" w:styleId="IntenseEmphasis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Strong">
    <w:name w:val="Strong"/>
    <w:uiPriority w:val="22"/>
    <w:qFormat/>
    <w:rPr>
      <w:b/>
      <w:bCs/>
    </w:rPr>
  </w:style>
  <w:style w:type="paragraph" w:styleId="Quote">
    <w:name w:val="Quote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Pr>
      <w:b/>
      <w:bCs/>
      <w:smallCaps/>
      <w:spacing w:val="5"/>
    </w:rPr>
  </w:style>
  <w:style w:type="paragraph" w:styleId="FootnoteText">
    <w:name w:val="footnote text"/>
    <w:link w:val="Foot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FootnoteTextChar">
    <w:name w:val="Footnote Text Char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TextChar">
    <w:name w:val="Endnote Text Char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character" w:styleId="Hyperlink">
    <w:name w:val="Hyperlink"/>
    <w:uiPriority w:val="99"/>
    <w:unhideWhenUsed/>
    <w:rPr>
      <w:color w:val="0000FF" w:themeColor="hyperlink"/>
      <w:u w:val="single"/>
    </w:rPr>
  </w:style>
  <w:style w:type="paragraph" w:styleId="PlainText">
    <w:name w:val="Plain Text"/>
    <w:link w:val="PlainText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hAnsi="Courier New" w:cs="Courier New"/>
      <w:sz w:val="21"/>
      <w:szCs w:val="21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99"/>
    <w:qFormat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D37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52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youtu.be/_ItzrB7fgv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sankalp mentor</dc:creator>
  <cp:lastModifiedBy>sanka</cp:lastModifiedBy>
  <cp:revision>4</cp:revision>
  <cp:lastPrinted>2020-11-15T07:05:00Z</cp:lastPrinted>
  <dcterms:created xsi:type="dcterms:W3CDTF">2020-08-08T07:30:00Z</dcterms:created>
  <dcterms:modified xsi:type="dcterms:W3CDTF">2020-11-15T07:06:00Z</dcterms:modified>
</cp:coreProperties>
</file>